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F3A6" w14:textId="5C71DFE6" w:rsidR="004A2345" w:rsidRDefault="004A2345" w:rsidP="004A2345">
      <w:pPr>
        <w:pStyle w:val="Titre1"/>
        <w:spacing w:before="0" w:beforeAutospacing="0" w:after="0" w:afterAutospacing="0" w:line="240" w:lineRule="atLeast"/>
        <w:rPr>
          <w:rFonts w:ascii="Verdana" w:eastAsia="Times New Roman" w:hAnsi="Verdana"/>
          <w:color w:val="545454"/>
          <w:sz w:val="20"/>
          <w:szCs w:val="20"/>
        </w:rPr>
      </w:pPr>
      <w:r>
        <w:rPr>
          <w:rFonts w:ascii="Verdana" w:eastAsia="Times New Roman" w:hAnsi="Verdana"/>
          <w:color w:val="545454"/>
          <w:sz w:val="20"/>
          <w:szCs w:val="20"/>
        </w:rPr>
        <w:t xml:space="preserve">Distribution Mutualisée </w:t>
      </w:r>
    </w:p>
    <w:p w14:paraId="0154EB75" w14:textId="77777777" w:rsidR="004A2345" w:rsidRDefault="004A2345" w:rsidP="004A2345">
      <w:pPr>
        <w:spacing w:line="240" w:lineRule="atLeast"/>
        <w:jc w:val="center"/>
        <w:rPr>
          <w:rFonts w:ascii="Verdana" w:eastAsia="Times New Roman" w:hAnsi="Verdana"/>
          <w:color w:val="545454"/>
          <w:sz w:val="20"/>
          <w:szCs w:val="20"/>
        </w:rPr>
      </w:pPr>
      <w:r>
        <w:rPr>
          <w:rFonts w:ascii="Verdana" w:eastAsia="Times New Roman" w:hAnsi="Verdana"/>
          <w:color w:val="545454"/>
          <w:sz w:val="20"/>
          <w:szCs w:val="20"/>
        </w:rPr>
        <w:pict w14:anchorId="0ADE059C">
          <v:rect id="_x0000_i1025" style="width:470.3pt;height:1.5pt" o:hralign="center" o:hrstd="t" o:hr="t" fillcolor="#a0a0a0" stroked="f"/>
        </w:pict>
      </w:r>
    </w:p>
    <w:p w14:paraId="31D98F8E" w14:textId="5F2CB473" w:rsidR="004A2345" w:rsidRPr="0069143C" w:rsidRDefault="0069143C" w:rsidP="0069143C">
      <w:pPr>
        <w:pStyle w:val="NormalWeb"/>
        <w:spacing w:before="150" w:beforeAutospacing="0" w:after="150" w:afterAutospacing="0" w:line="240" w:lineRule="atLeast"/>
        <w:rPr>
          <w:rFonts w:ascii="Arial" w:hAnsi="Arial" w:cs="Arial"/>
          <w:b/>
          <w:bCs/>
          <w:sz w:val="32"/>
          <w:szCs w:val="32"/>
        </w:rPr>
      </w:pPr>
      <w:r w:rsidRPr="0069143C">
        <w:rPr>
          <w:rFonts w:ascii="Arial" w:hAnsi="Arial" w:cs="Arial"/>
          <w:b/>
          <w:bCs/>
          <w:sz w:val="32"/>
          <w:szCs w:val="32"/>
          <w:highlight w:val="yellow"/>
        </w:rPr>
        <w:t xml:space="preserve">Les </w:t>
      </w:r>
      <w:r w:rsidR="004A2345" w:rsidRPr="0069143C">
        <w:rPr>
          <w:rFonts w:ascii="Arial" w:hAnsi="Arial" w:cs="Arial"/>
          <w:b/>
          <w:bCs/>
          <w:sz w:val="32"/>
          <w:szCs w:val="32"/>
          <w:highlight w:val="yellow"/>
        </w:rPr>
        <w:t xml:space="preserve">commandes sont ouvertes </w:t>
      </w:r>
      <w:r w:rsidR="004A2345" w:rsidRPr="0069143C">
        <w:rPr>
          <w:rFonts w:ascii="Arial" w:hAnsi="Arial" w:cs="Arial"/>
          <w:b/>
          <w:bCs/>
          <w:sz w:val="32"/>
          <w:szCs w:val="32"/>
          <w:highlight w:val="yellow"/>
        </w:rPr>
        <w:t xml:space="preserve">jusqu’au 9 mai à minuit </w:t>
      </w:r>
      <w:r w:rsidR="004A2345" w:rsidRPr="0069143C">
        <w:rPr>
          <w:rFonts w:ascii="Arial" w:hAnsi="Arial" w:cs="Arial"/>
          <w:b/>
          <w:bCs/>
          <w:sz w:val="32"/>
          <w:szCs w:val="32"/>
          <w:highlight w:val="yellow"/>
        </w:rPr>
        <w:t>!</w:t>
      </w:r>
    </w:p>
    <w:p w14:paraId="5FF77442" w14:textId="77777777" w:rsidR="0069143C" w:rsidRDefault="00E06201" w:rsidP="0069143C">
      <w:pPr>
        <w:pStyle w:val="NormalWeb"/>
        <w:numPr>
          <w:ilvl w:val="0"/>
          <w:numId w:val="2"/>
        </w:numPr>
        <w:spacing w:before="150" w:beforeAutospacing="0" w:after="150" w:afterAutospacing="0" w:line="240" w:lineRule="atLeast"/>
        <w:rPr>
          <w:rFonts w:ascii="Arial" w:hAnsi="Arial" w:cs="Arial"/>
          <w:b/>
          <w:bCs/>
          <w:sz w:val="24"/>
          <w:szCs w:val="24"/>
        </w:rPr>
      </w:pPr>
      <w:r w:rsidRPr="0069143C">
        <w:rPr>
          <w:rFonts w:ascii="Arial" w:hAnsi="Arial" w:cs="Arial"/>
          <w:b/>
          <w:bCs/>
          <w:sz w:val="24"/>
          <w:szCs w:val="24"/>
        </w:rPr>
        <w:t xml:space="preserve">La distribution </w:t>
      </w:r>
      <w:r w:rsidR="00A35C47" w:rsidRPr="0069143C">
        <w:rPr>
          <w:rFonts w:ascii="Arial" w:hAnsi="Arial" w:cs="Arial"/>
          <w:b/>
          <w:bCs/>
          <w:sz w:val="24"/>
          <w:szCs w:val="24"/>
        </w:rPr>
        <w:t>de</w:t>
      </w:r>
      <w:r w:rsidR="0069143C">
        <w:rPr>
          <w:rFonts w:ascii="Arial" w:hAnsi="Arial" w:cs="Arial"/>
          <w:b/>
          <w:bCs/>
          <w:sz w:val="24"/>
          <w:szCs w:val="24"/>
        </w:rPr>
        <w:t xml:space="preserve"> </w:t>
      </w:r>
      <w:r w:rsidR="00A35C47" w:rsidRPr="0069143C">
        <w:rPr>
          <w:rFonts w:ascii="Arial" w:hAnsi="Arial" w:cs="Arial"/>
          <w:b/>
          <w:bCs/>
          <w:sz w:val="24"/>
          <w:szCs w:val="24"/>
        </w:rPr>
        <w:t xml:space="preserve">10h à 12h, </w:t>
      </w:r>
      <w:r w:rsidRPr="0069143C">
        <w:rPr>
          <w:rFonts w:ascii="Arial" w:hAnsi="Arial" w:cs="Arial"/>
          <w:b/>
          <w:bCs/>
          <w:sz w:val="24"/>
          <w:szCs w:val="24"/>
        </w:rPr>
        <w:t xml:space="preserve">le </w:t>
      </w:r>
      <w:r w:rsidR="00A35C47" w:rsidRPr="0069143C">
        <w:rPr>
          <w:rFonts w:ascii="Arial" w:hAnsi="Arial" w:cs="Arial"/>
          <w:b/>
          <w:bCs/>
          <w:sz w:val="24"/>
          <w:szCs w:val="24"/>
        </w:rPr>
        <w:t xml:space="preserve">samedi </w:t>
      </w:r>
      <w:r w:rsidRPr="0069143C">
        <w:rPr>
          <w:rFonts w:ascii="Arial" w:hAnsi="Arial" w:cs="Arial"/>
          <w:b/>
          <w:bCs/>
          <w:sz w:val="24"/>
          <w:szCs w:val="24"/>
        </w:rPr>
        <w:t xml:space="preserve">14 mai </w:t>
      </w:r>
    </w:p>
    <w:p w14:paraId="7039B495" w14:textId="7ADCE718" w:rsidR="00E06201" w:rsidRPr="0069143C" w:rsidRDefault="00E06201" w:rsidP="0069143C">
      <w:pPr>
        <w:pStyle w:val="NormalWeb"/>
        <w:numPr>
          <w:ilvl w:val="0"/>
          <w:numId w:val="2"/>
        </w:numPr>
        <w:spacing w:before="150" w:beforeAutospacing="0" w:after="150" w:afterAutospacing="0" w:line="240" w:lineRule="atLeast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69143C">
          <w:rPr>
            <w:rFonts w:ascii="Arial" w:hAnsi="Arial" w:cs="Arial"/>
            <w:b/>
            <w:bCs/>
            <w:sz w:val="24"/>
            <w:szCs w:val="24"/>
          </w:rPr>
          <w:t>Tiers lieu le "Grain de la vallée"</w:t>
        </w:r>
      </w:hyperlink>
    </w:p>
    <w:p w14:paraId="2D554FC4" w14:textId="53AC5C20" w:rsidR="00E06201" w:rsidRPr="0069143C" w:rsidRDefault="00A35C47" w:rsidP="0069143C">
      <w:pPr>
        <w:pStyle w:val="NormalWeb"/>
        <w:numPr>
          <w:ilvl w:val="0"/>
          <w:numId w:val="2"/>
        </w:numPr>
        <w:spacing w:before="150" w:beforeAutospacing="0" w:after="150" w:afterAutospacing="0" w:line="240" w:lineRule="atLeast"/>
        <w:rPr>
          <w:rFonts w:ascii="Arial" w:hAnsi="Arial" w:cs="Arial"/>
          <w:b/>
          <w:bCs/>
          <w:sz w:val="24"/>
          <w:szCs w:val="24"/>
        </w:rPr>
      </w:pPr>
      <w:r w:rsidRPr="0069143C">
        <w:rPr>
          <w:rFonts w:ascii="Arial" w:hAnsi="Arial" w:cs="Arial"/>
          <w:b/>
          <w:bCs/>
          <w:sz w:val="24"/>
          <w:szCs w:val="24"/>
        </w:rPr>
        <w:t xml:space="preserve">196 </w:t>
      </w:r>
      <w:r w:rsidR="00E06201" w:rsidRPr="0069143C">
        <w:rPr>
          <w:rFonts w:ascii="Arial" w:hAnsi="Arial" w:cs="Arial"/>
          <w:b/>
          <w:bCs/>
          <w:sz w:val="24"/>
          <w:szCs w:val="24"/>
        </w:rPr>
        <w:t>Traverse de la Penne, 13011 Marseille</w:t>
      </w:r>
    </w:p>
    <w:p w14:paraId="7BDFB568" w14:textId="631FC470" w:rsidR="004A2345" w:rsidRDefault="004A2345" w:rsidP="0069143C">
      <w:pPr>
        <w:pStyle w:val="NormalWeb"/>
        <w:spacing w:before="150" w:beforeAutospacing="0" w:after="150" w:afterAutospacing="0" w:line="240" w:lineRule="atLeast"/>
        <w:rPr>
          <w:rFonts w:ascii="Verdana" w:hAnsi="Verdana"/>
          <w:color w:val="545454"/>
          <w:sz w:val="20"/>
          <w:szCs w:val="20"/>
        </w:rPr>
      </w:pPr>
      <w:r>
        <w:rPr>
          <w:rFonts w:ascii="Verdana" w:hAnsi="Verdana"/>
          <w:color w:val="545454"/>
          <w:sz w:val="20"/>
          <w:szCs w:val="20"/>
        </w:rPr>
        <w:br/>
      </w:r>
      <w:r>
        <w:rPr>
          <w:rStyle w:val="lev"/>
          <w:rFonts w:ascii="Verdana" w:hAnsi="Verdana"/>
          <w:color w:val="D35400"/>
          <w:sz w:val="18"/>
          <w:szCs w:val="18"/>
        </w:rPr>
        <w:t>&gt; AU PROGRAMME :</w:t>
      </w:r>
    </w:p>
    <w:p w14:paraId="503F6346" w14:textId="7D2FCBD2" w:rsidR="004A2345" w:rsidRDefault="004A2345" w:rsidP="004A2345">
      <w:pPr>
        <w:numPr>
          <w:ilvl w:val="0"/>
          <w:numId w:val="1"/>
        </w:numPr>
        <w:spacing w:before="100" w:beforeAutospacing="1" w:after="100" w:afterAutospacing="1" w:line="240" w:lineRule="atLeast"/>
        <w:ind w:left="1320"/>
        <w:jc w:val="both"/>
        <w:rPr>
          <w:rFonts w:ascii="Verdana" w:eastAsia="Times New Roman" w:hAnsi="Verdana"/>
          <w:color w:val="545454"/>
          <w:sz w:val="20"/>
          <w:szCs w:val="20"/>
        </w:rPr>
      </w:pPr>
      <w:r>
        <w:rPr>
          <w:rStyle w:val="lev"/>
          <w:rFonts w:ascii="Verdana" w:eastAsia="Times New Roman" w:hAnsi="Verdana"/>
          <w:color w:val="008000"/>
          <w:sz w:val="18"/>
          <w:szCs w:val="18"/>
        </w:rPr>
        <w:t>Distribution Mutualisée</w:t>
      </w:r>
      <w:r>
        <w:rPr>
          <w:rFonts w:ascii="Verdana" w:eastAsia="Times New Roman" w:hAnsi="Verdana"/>
          <w:color w:val="008000"/>
          <w:sz w:val="18"/>
          <w:szCs w:val="18"/>
        </w:rPr>
        <w:t xml:space="preserve"> </w:t>
      </w:r>
      <w:r>
        <w:rPr>
          <w:rFonts w:ascii="Verdana" w:eastAsia="Times New Roman" w:hAnsi="Verdana"/>
          <w:color w:val="545454"/>
          <w:sz w:val="18"/>
          <w:szCs w:val="18"/>
        </w:rPr>
        <w:t xml:space="preserve">(DM) avec </w:t>
      </w:r>
      <w:r>
        <w:rPr>
          <w:rStyle w:val="lev"/>
          <w:rFonts w:ascii="Verdana" w:eastAsia="Times New Roman" w:hAnsi="Verdana"/>
          <w:color w:val="545454"/>
          <w:sz w:val="18"/>
          <w:szCs w:val="18"/>
        </w:rPr>
        <w:t>animation musicale</w:t>
      </w:r>
      <w:r>
        <w:rPr>
          <w:rFonts w:ascii="Verdana" w:eastAsia="Times New Roman" w:hAnsi="Verdana"/>
          <w:color w:val="545454"/>
          <w:sz w:val="18"/>
          <w:szCs w:val="18"/>
        </w:rPr>
        <w:t xml:space="preserve"> de 10h à 12h </w:t>
      </w:r>
    </w:p>
    <w:p w14:paraId="2AD05504" w14:textId="77777777" w:rsidR="004A2345" w:rsidRDefault="004A2345" w:rsidP="004A2345">
      <w:pPr>
        <w:numPr>
          <w:ilvl w:val="0"/>
          <w:numId w:val="1"/>
        </w:numPr>
        <w:spacing w:before="100" w:beforeAutospacing="1" w:after="100" w:afterAutospacing="1" w:line="240" w:lineRule="atLeast"/>
        <w:ind w:left="1320"/>
        <w:jc w:val="both"/>
        <w:rPr>
          <w:rFonts w:ascii="Verdana" w:eastAsia="Times New Roman" w:hAnsi="Verdana"/>
          <w:color w:val="545454"/>
          <w:sz w:val="20"/>
          <w:szCs w:val="20"/>
        </w:rPr>
      </w:pPr>
      <w:r>
        <w:rPr>
          <w:rStyle w:val="lev"/>
          <w:rFonts w:ascii="Verdana" w:eastAsia="Times New Roman" w:hAnsi="Verdana"/>
          <w:color w:val="008000"/>
          <w:sz w:val="18"/>
          <w:szCs w:val="18"/>
        </w:rPr>
        <w:t>Repas partagé</w:t>
      </w:r>
      <w:r>
        <w:rPr>
          <w:rFonts w:ascii="Verdana" w:eastAsia="Times New Roman" w:hAnsi="Verdana"/>
          <w:color w:val="545454"/>
          <w:sz w:val="18"/>
          <w:szCs w:val="18"/>
        </w:rPr>
        <w:t xml:space="preserve"> (offert </w:t>
      </w:r>
      <w:hyperlink r:id="rId6" w:history="1">
        <w:r>
          <w:rPr>
            <w:rStyle w:val="Lienhypertexte"/>
            <w:rFonts w:ascii="Verdana" w:eastAsia="Times New Roman" w:hAnsi="Verdana"/>
            <w:sz w:val="18"/>
            <w:szCs w:val="18"/>
          </w:rPr>
          <w:t>sur inscription</w:t>
        </w:r>
      </w:hyperlink>
      <w:r>
        <w:rPr>
          <w:rFonts w:ascii="Verdana" w:eastAsia="Times New Roman" w:hAnsi="Verdana"/>
          <w:color w:val="545454"/>
          <w:sz w:val="18"/>
          <w:szCs w:val="18"/>
        </w:rPr>
        <w:t xml:space="preserve"> pour les participants à l'AG),</w:t>
      </w:r>
    </w:p>
    <w:p w14:paraId="155A331A" w14:textId="77777777" w:rsidR="004A2345" w:rsidRDefault="004A2345" w:rsidP="004A2345">
      <w:pPr>
        <w:numPr>
          <w:ilvl w:val="0"/>
          <w:numId w:val="1"/>
        </w:numPr>
        <w:spacing w:before="100" w:beforeAutospacing="1" w:after="100" w:afterAutospacing="1" w:line="240" w:lineRule="atLeast"/>
        <w:ind w:left="1320"/>
        <w:jc w:val="both"/>
        <w:rPr>
          <w:rFonts w:ascii="Verdana" w:eastAsia="Times New Roman" w:hAnsi="Verdana"/>
          <w:color w:val="545454"/>
          <w:sz w:val="20"/>
          <w:szCs w:val="20"/>
        </w:rPr>
      </w:pPr>
      <w:r>
        <w:rPr>
          <w:rStyle w:val="lev"/>
          <w:rFonts w:ascii="Verdana" w:eastAsia="Times New Roman" w:hAnsi="Verdana"/>
          <w:color w:val="008000"/>
          <w:sz w:val="18"/>
          <w:szCs w:val="18"/>
        </w:rPr>
        <w:t>Assemblée générale</w:t>
      </w:r>
      <w:r>
        <w:rPr>
          <w:rFonts w:ascii="Verdana" w:eastAsia="Times New Roman" w:hAnsi="Verdana"/>
          <w:color w:val="545454"/>
          <w:sz w:val="18"/>
          <w:szCs w:val="18"/>
        </w:rPr>
        <w:t xml:space="preserve"> de 14h à 17h avec des </w:t>
      </w:r>
      <w:r>
        <w:rPr>
          <w:rStyle w:val="lev"/>
          <w:rFonts w:ascii="Verdana" w:eastAsia="Times New Roman" w:hAnsi="Verdana"/>
          <w:color w:val="545454"/>
          <w:sz w:val="18"/>
          <w:szCs w:val="18"/>
        </w:rPr>
        <w:t>tables-rondes sur</w:t>
      </w:r>
      <w:r>
        <w:rPr>
          <w:rFonts w:ascii="Verdana" w:eastAsia="Times New Roman" w:hAnsi="Verdana"/>
          <w:color w:val="545454"/>
          <w:sz w:val="18"/>
          <w:szCs w:val="18"/>
        </w:rPr>
        <w:t xml:space="preserve"> comment faire face à l'inflation actuelle et aux intempéries récentes touchant nos paysans ; quel bilan et perspectives pour les Paniers Bio Solidaires, les DM, les animations scolaires.</w:t>
      </w:r>
    </w:p>
    <w:p w14:paraId="679DB01B" w14:textId="77777777" w:rsidR="00E06201" w:rsidRDefault="004A2345" w:rsidP="004A2345">
      <w:pPr>
        <w:pStyle w:val="NormalWeb"/>
        <w:spacing w:before="150" w:beforeAutospacing="0" w:after="150" w:afterAutospacing="0" w:line="240" w:lineRule="atLeast"/>
        <w:rPr>
          <w:rStyle w:val="lev"/>
          <w:rFonts w:ascii="Verdana" w:hAnsi="Verdana"/>
          <w:color w:val="545454"/>
          <w:sz w:val="20"/>
          <w:szCs w:val="20"/>
        </w:rPr>
      </w:pPr>
      <w:r>
        <w:rPr>
          <w:rFonts w:ascii="Verdana" w:hAnsi="Verdana"/>
          <w:color w:val="545454"/>
          <w:sz w:val="20"/>
          <w:szCs w:val="20"/>
        </w:rPr>
        <w:t>NB : une chambre froide nous permettra de conserver nos produits toute la journée au frais.</w:t>
      </w:r>
      <w:r>
        <w:rPr>
          <w:rFonts w:ascii="Verdana" w:hAnsi="Verdana"/>
          <w:color w:val="545454"/>
          <w:sz w:val="20"/>
          <w:szCs w:val="20"/>
        </w:rPr>
        <w:br/>
      </w:r>
      <w:r>
        <w:rPr>
          <w:rFonts w:ascii="Verdana" w:hAnsi="Verdana"/>
          <w:color w:val="545454"/>
          <w:sz w:val="20"/>
          <w:szCs w:val="20"/>
        </w:rPr>
        <w:br/>
        <w:t>Pour rappel, l</w:t>
      </w:r>
      <w:r>
        <w:rPr>
          <w:rStyle w:val="lev"/>
          <w:rFonts w:ascii="Verdana" w:hAnsi="Verdana"/>
          <w:color w:val="545454"/>
          <w:sz w:val="20"/>
          <w:szCs w:val="20"/>
        </w:rPr>
        <w:t xml:space="preserve">es distributions mutualisées </w:t>
      </w:r>
      <w:r>
        <w:rPr>
          <w:rStyle w:val="lev"/>
          <w:rFonts w:ascii="Verdana" w:hAnsi="Verdana"/>
          <w:color w:val="008000"/>
          <w:sz w:val="20"/>
          <w:szCs w:val="20"/>
        </w:rPr>
        <w:t>vous permettent d’accéder à d’autres produits paysans, locaux et bio</w:t>
      </w:r>
      <w:r>
        <w:rPr>
          <w:rFonts w:ascii="Verdana" w:hAnsi="Verdana"/>
          <w:color w:val="545454"/>
          <w:sz w:val="20"/>
          <w:szCs w:val="20"/>
        </w:rPr>
        <w:t xml:space="preserve"> et en plus de ceux que vous avez sur votre Panier de quartier : viandes, jus, sirops, vins, poissons, coquillages, fromages, miels, compotes, huile d’olive/de noix, farines, châtaignes, épices, Produits d’hygiène et d’entretien, tisanes…</w:t>
      </w:r>
      <w:r>
        <w:rPr>
          <w:rFonts w:ascii="Verdana" w:hAnsi="Verdana"/>
          <w:color w:val="545454"/>
          <w:sz w:val="20"/>
          <w:szCs w:val="20"/>
        </w:rPr>
        <w:br/>
      </w:r>
      <w:r>
        <w:rPr>
          <w:rFonts w:ascii="Verdana" w:hAnsi="Verdana"/>
          <w:color w:val="545454"/>
          <w:sz w:val="20"/>
          <w:szCs w:val="20"/>
        </w:rPr>
        <w:br/>
        <w:t xml:space="preserve">Les 20 contrats avec nos producteurs hors maraîchage couvrent toute l'année en fonction de la saisonnalité des produits. </w:t>
      </w:r>
      <w:r>
        <w:rPr>
          <w:rStyle w:val="lev"/>
          <w:rFonts w:ascii="Verdana" w:hAnsi="Verdana"/>
          <w:color w:val="008000"/>
          <w:sz w:val="20"/>
          <w:szCs w:val="20"/>
        </w:rPr>
        <w:t>Votre engagement vis-à-vis des paysans leur apporte une stabilité économique</w:t>
      </w:r>
      <w:r>
        <w:rPr>
          <w:rFonts w:ascii="Verdana" w:hAnsi="Verdana"/>
          <w:color w:val="545454"/>
          <w:sz w:val="20"/>
          <w:szCs w:val="20"/>
        </w:rPr>
        <w:t xml:space="preserve"> : </w:t>
      </w:r>
      <w:r>
        <w:rPr>
          <w:rStyle w:val="lev"/>
          <w:rFonts w:ascii="Verdana" w:hAnsi="Verdana"/>
          <w:color w:val="545454"/>
          <w:sz w:val="20"/>
          <w:szCs w:val="20"/>
        </w:rPr>
        <w:t>Découvrez les contrats</w:t>
      </w:r>
      <w:r w:rsidR="00E06201">
        <w:rPr>
          <w:rStyle w:val="lev"/>
          <w:rFonts w:ascii="Verdana" w:hAnsi="Verdana"/>
          <w:color w:val="545454"/>
          <w:sz w:val="20"/>
          <w:szCs w:val="20"/>
        </w:rPr>
        <w:t> :</w:t>
      </w:r>
    </w:p>
    <w:p w14:paraId="584B4204" w14:textId="18C92BD6" w:rsidR="00E06201" w:rsidRDefault="00E06201" w:rsidP="004A2345">
      <w:pPr>
        <w:pStyle w:val="NormalWeb"/>
        <w:spacing w:before="150" w:beforeAutospacing="0" w:after="150" w:afterAutospacing="0" w:line="240" w:lineRule="atLeast"/>
        <w:rPr>
          <w:rStyle w:val="lev"/>
          <w:rFonts w:ascii="Verdana" w:hAnsi="Verdana"/>
          <w:color w:val="545454"/>
          <w:sz w:val="20"/>
          <w:szCs w:val="20"/>
        </w:rPr>
      </w:pPr>
      <w:hyperlink r:id="rId7" w:history="1">
        <w:r w:rsidRPr="00A17C7A">
          <w:rPr>
            <w:rStyle w:val="Lienhypertexte"/>
            <w:rFonts w:ascii="Verdana" w:hAnsi="Verdana"/>
            <w:sz w:val="20"/>
            <w:szCs w:val="20"/>
          </w:rPr>
          <w:t>https://monpaniermarseillais.org/les-contrats/</w:t>
        </w:r>
      </w:hyperlink>
    </w:p>
    <w:p w14:paraId="5117DD32" w14:textId="2F7A6D59" w:rsidR="004A2345" w:rsidRDefault="004A2345" w:rsidP="0069143C">
      <w:pPr>
        <w:pStyle w:val="NormalWeb"/>
        <w:spacing w:before="150" w:beforeAutospacing="0" w:after="150" w:afterAutospacing="0" w:line="240" w:lineRule="atLeast"/>
        <w:rPr>
          <w:rFonts w:ascii="Verdana" w:eastAsia="Times New Roman" w:hAnsi="Verdana"/>
          <w:color w:val="545454"/>
          <w:sz w:val="20"/>
          <w:szCs w:val="20"/>
        </w:rPr>
      </w:pPr>
      <w:r>
        <w:rPr>
          <w:rFonts w:ascii="Verdana" w:hAnsi="Verdana"/>
          <w:color w:val="545454"/>
          <w:sz w:val="20"/>
          <w:szCs w:val="20"/>
        </w:rPr>
        <w:t>Toute commande vaut signature de contrat. Notre acte de consommation est ainsi un geste politique fort.</w:t>
      </w:r>
      <w:r>
        <w:rPr>
          <w:rFonts w:ascii="Verdana" w:hAnsi="Verdana"/>
          <w:color w:val="545454"/>
          <w:sz w:val="20"/>
          <w:szCs w:val="20"/>
        </w:rPr>
        <w:br/>
      </w:r>
      <w:r>
        <w:rPr>
          <w:rFonts w:ascii="Verdana" w:hAnsi="Verdana"/>
          <w:color w:val="545454"/>
          <w:sz w:val="20"/>
          <w:szCs w:val="20"/>
        </w:rPr>
        <w:br/>
      </w:r>
      <w:r>
        <w:rPr>
          <w:rStyle w:val="lev"/>
          <w:rFonts w:ascii="Verdana" w:hAnsi="Verdana"/>
          <w:color w:val="545454"/>
          <w:sz w:val="20"/>
          <w:szCs w:val="20"/>
        </w:rPr>
        <w:t>Vous pouvez passer vos commandes</w:t>
      </w:r>
      <w:r>
        <w:rPr>
          <w:rFonts w:ascii="Verdana" w:hAnsi="Verdana"/>
          <w:color w:val="545454"/>
          <w:sz w:val="20"/>
          <w:szCs w:val="20"/>
        </w:rPr>
        <w:t xml:space="preserve"> </w:t>
      </w:r>
      <w:r>
        <w:rPr>
          <w:rStyle w:val="lev"/>
          <w:rFonts w:ascii="Verdana" w:hAnsi="Verdana"/>
          <w:color w:val="545454"/>
          <w:sz w:val="20"/>
          <w:szCs w:val="20"/>
        </w:rPr>
        <w:t>à partir d'aujourd'hui et jusqu'au lundi 9 mai</w:t>
      </w:r>
      <w:r>
        <w:rPr>
          <w:rFonts w:ascii="Verdana" w:hAnsi="Verdana"/>
          <w:color w:val="545454"/>
          <w:sz w:val="20"/>
          <w:szCs w:val="20"/>
        </w:rPr>
        <w:t xml:space="preserve"> à minuit sur </w:t>
      </w:r>
      <w:hyperlink r:id="rId8" w:history="1">
        <w:r>
          <w:rPr>
            <w:rStyle w:val="Lienhypertexte"/>
            <w:rFonts w:ascii="Verdana" w:hAnsi="Verdana"/>
            <w:sz w:val="20"/>
            <w:szCs w:val="20"/>
          </w:rPr>
          <w:t>monpaniermarseillais.org</w:t>
        </w:r>
      </w:hyperlink>
      <w:r>
        <w:rPr>
          <w:rFonts w:ascii="Verdana" w:hAnsi="Verdana"/>
          <w:color w:val="545454"/>
          <w:sz w:val="20"/>
          <w:szCs w:val="20"/>
        </w:rPr>
        <w:t>.</w:t>
      </w:r>
      <w:r>
        <w:rPr>
          <w:rFonts w:ascii="Verdana" w:hAnsi="Verdana"/>
          <w:color w:val="545454"/>
          <w:sz w:val="20"/>
          <w:szCs w:val="20"/>
        </w:rPr>
        <w:br/>
      </w:r>
      <w:r>
        <w:rPr>
          <w:rFonts w:ascii="Verdana" w:hAnsi="Verdana"/>
          <w:color w:val="545454"/>
          <w:sz w:val="17"/>
          <w:szCs w:val="17"/>
        </w:rPr>
        <w:t>Si vous n'avez pas encore de compte, il vous suffit de cliquer sur "Je n'arrive pas à me connecter" pour générer un mot de passe.</w:t>
      </w:r>
      <w:r>
        <w:rPr>
          <w:rFonts w:ascii="Verdana" w:hAnsi="Verdana"/>
          <w:color w:val="545454"/>
          <w:sz w:val="20"/>
          <w:szCs w:val="20"/>
        </w:rPr>
        <w:br/>
        <w:t> </w:t>
      </w:r>
      <w:r>
        <w:rPr>
          <w:rStyle w:val="lev"/>
          <w:rFonts w:ascii="Verdana" w:eastAsia="Times New Roman" w:hAnsi="Verdana"/>
          <w:color w:val="000000"/>
          <w:sz w:val="20"/>
          <w:szCs w:val="20"/>
        </w:rPr>
        <w:t>Les paysans et petits transformateurs bio locaux qui nous feront le plaisir de venir à nous livrer à Marseille le 14 mai seront :</w:t>
      </w:r>
      <w:r>
        <w:rPr>
          <w:rStyle w:val="lev"/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</w:t>
      </w:r>
    </w:p>
    <w:p w14:paraId="1B8DAF3E" w14:textId="77777777" w:rsidR="004A2345" w:rsidRDefault="004A2345" w:rsidP="004A2345">
      <w:pPr>
        <w:pStyle w:val="NormalWeb"/>
        <w:spacing w:before="150" w:beforeAutospacing="0" w:after="150" w:afterAutospacing="0" w:line="240" w:lineRule="atLeast"/>
        <w:rPr>
          <w:rFonts w:ascii="Verdana" w:hAnsi="Verdana"/>
          <w:color w:val="545454"/>
          <w:sz w:val="20"/>
          <w:szCs w:val="20"/>
        </w:rPr>
      </w:pPr>
      <w:r>
        <w:rPr>
          <w:rFonts w:ascii="Arial" w:hAnsi="Arial" w:cs="Arial"/>
          <w:color w:val="33262B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Frédéric </w:t>
      </w:r>
      <w:r>
        <w:rPr>
          <w:rFonts w:ascii="Arial" w:hAnsi="Arial" w:cs="Arial"/>
          <w:color w:val="33262B"/>
          <w:sz w:val="18"/>
          <w:szCs w:val="18"/>
        </w:rPr>
        <w:t>du Domaine d'</w:t>
      </w:r>
      <w:proofErr w:type="spellStart"/>
      <w:r>
        <w:rPr>
          <w:rFonts w:ascii="Arial" w:hAnsi="Arial" w:cs="Arial"/>
          <w:color w:val="33262B"/>
          <w:sz w:val="18"/>
          <w:szCs w:val="18"/>
        </w:rPr>
        <w:t>Oliversion</w:t>
      </w:r>
      <w:proofErr w:type="spellEnd"/>
      <w:r>
        <w:rPr>
          <w:rFonts w:ascii="Arial" w:hAnsi="Arial" w:cs="Arial"/>
          <w:color w:val="33262B"/>
          <w:sz w:val="18"/>
          <w:szCs w:val="18"/>
        </w:rPr>
        <w:t xml:space="preserve"> - huiles et farines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>Magali et Julien Roux</w:t>
      </w:r>
      <w:r>
        <w:rPr>
          <w:rFonts w:ascii="Arial" w:hAnsi="Arial" w:cs="Arial"/>
          <w:color w:val="33262B"/>
          <w:sz w:val="18"/>
          <w:szCs w:val="18"/>
        </w:rPr>
        <w:t xml:space="preserve"> des Deux Rives - viandes et volailles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Famille </w:t>
      </w:r>
      <w:proofErr w:type="spellStart"/>
      <w:r>
        <w:rPr>
          <w:rFonts w:ascii="Arial" w:hAnsi="Arial" w:cs="Arial"/>
          <w:b/>
          <w:bCs/>
          <w:color w:val="33262B"/>
          <w:sz w:val="18"/>
          <w:szCs w:val="18"/>
        </w:rPr>
        <w:t>Castejon</w:t>
      </w:r>
      <w:proofErr w:type="spellEnd"/>
      <w:r>
        <w:rPr>
          <w:rFonts w:ascii="Arial" w:hAnsi="Arial" w:cs="Arial"/>
          <w:color w:val="33262B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33262B"/>
          <w:sz w:val="18"/>
          <w:szCs w:val="18"/>
        </w:rPr>
        <w:t>Camargues</w:t>
      </w:r>
      <w:proofErr w:type="spellEnd"/>
      <w:r>
        <w:rPr>
          <w:rFonts w:ascii="Arial" w:hAnsi="Arial" w:cs="Arial"/>
          <w:color w:val="33262B"/>
          <w:sz w:val="18"/>
          <w:szCs w:val="18"/>
        </w:rPr>
        <w:t xml:space="preserve"> Coquillages - Fruits de mer et poissons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Olivier </w:t>
      </w:r>
      <w:r>
        <w:rPr>
          <w:rFonts w:ascii="Arial" w:hAnsi="Arial" w:cs="Arial"/>
          <w:color w:val="33262B"/>
          <w:sz w:val="18"/>
          <w:szCs w:val="18"/>
        </w:rPr>
        <w:t>d'Epices village - épices et aromates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>Christophe -</w:t>
      </w:r>
      <w:r>
        <w:rPr>
          <w:rFonts w:ascii="Arial" w:hAnsi="Arial" w:cs="Arial"/>
          <w:color w:val="33262B"/>
          <w:sz w:val="18"/>
          <w:szCs w:val="18"/>
        </w:rPr>
        <w:t xml:space="preserve"> miels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Sylvie </w:t>
      </w:r>
      <w:r>
        <w:rPr>
          <w:rFonts w:ascii="Arial" w:hAnsi="Arial" w:cs="Arial"/>
          <w:color w:val="33262B"/>
          <w:sz w:val="18"/>
          <w:szCs w:val="18"/>
        </w:rPr>
        <w:t>d'Hom et Terr "</w:t>
      </w:r>
      <w:proofErr w:type="spellStart"/>
      <w:r>
        <w:rPr>
          <w:rFonts w:ascii="Arial" w:hAnsi="Arial" w:cs="Arial"/>
          <w:color w:val="33262B"/>
          <w:sz w:val="18"/>
          <w:szCs w:val="18"/>
        </w:rPr>
        <w:t>Biosens</w:t>
      </w:r>
      <w:proofErr w:type="spellEnd"/>
      <w:r>
        <w:rPr>
          <w:rFonts w:ascii="Arial" w:hAnsi="Arial" w:cs="Arial"/>
          <w:color w:val="33262B"/>
          <w:sz w:val="18"/>
          <w:szCs w:val="18"/>
        </w:rPr>
        <w:t>" - cosmétiques et produits ménagers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Maria </w:t>
      </w:r>
      <w:r>
        <w:rPr>
          <w:rFonts w:ascii="Arial" w:hAnsi="Arial" w:cs="Arial"/>
          <w:color w:val="33262B"/>
          <w:sz w:val="18"/>
          <w:szCs w:val="18"/>
        </w:rPr>
        <w:t>de la Savonnerie du Regagnas - savons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David </w:t>
      </w:r>
      <w:r>
        <w:rPr>
          <w:rFonts w:ascii="Arial" w:hAnsi="Arial" w:cs="Arial"/>
          <w:color w:val="33262B"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color w:val="33262B"/>
          <w:sz w:val="18"/>
          <w:szCs w:val="18"/>
        </w:rPr>
        <w:t>Crukles</w:t>
      </w:r>
      <w:proofErr w:type="spellEnd"/>
      <w:r>
        <w:rPr>
          <w:rFonts w:ascii="Arial" w:hAnsi="Arial" w:cs="Arial"/>
          <w:color w:val="33262B"/>
          <w:sz w:val="18"/>
          <w:szCs w:val="18"/>
        </w:rPr>
        <w:t xml:space="preserve"> - bocaux de légumes </w:t>
      </w:r>
      <w:proofErr w:type="spellStart"/>
      <w:r>
        <w:rPr>
          <w:rFonts w:ascii="Arial" w:hAnsi="Arial" w:cs="Arial"/>
          <w:color w:val="33262B"/>
          <w:sz w:val="18"/>
          <w:szCs w:val="18"/>
        </w:rPr>
        <w:t>lacto-fermentés</w:t>
      </w:r>
      <w:proofErr w:type="spellEnd"/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Emmanuel </w:t>
      </w:r>
      <w:r>
        <w:rPr>
          <w:rFonts w:ascii="Arial" w:hAnsi="Arial" w:cs="Arial"/>
          <w:color w:val="33262B"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color w:val="33262B"/>
          <w:sz w:val="18"/>
          <w:szCs w:val="18"/>
        </w:rPr>
        <w:t>Natvit</w:t>
      </w:r>
      <w:proofErr w:type="spellEnd"/>
      <w:r>
        <w:rPr>
          <w:rFonts w:ascii="Arial" w:hAnsi="Arial" w:cs="Arial"/>
          <w:color w:val="33262B"/>
          <w:sz w:val="18"/>
          <w:szCs w:val="18"/>
        </w:rPr>
        <w:t xml:space="preserve"> - produits d'argousier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Margaux </w:t>
      </w:r>
      <w:r>
        <w:rPr>
          <w:rFonts w:ascii="Arial" w:hAnsi="Arial" w:cs="Arial"/>
          <w:color w:val="33262B"/>
          <w:sz w:val="18"/>
          <w:szCs w:val="18"/>
        </w:rPr>
        <w:t>de Café Corto - cafés artisanaux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Géraldine </w:t>
      </w:r>
      <w:r>
        <w:rPr>
          <w:rFonts w:ascii="Arial" w:hAnsi="Arial" w:cs="Arial"/>
          <w:color w:val="33262B"/>
          <w:sz w:val="18"/>
          <w:szCs w:val="18"/>
        </w:rPr>
        <w:t xml:space="preserve">de la Maison </w:t>
      </w:r>
      <w:proofErr w:type="spellStart"/>
      <w:r>
        <w:rPr>
          <w:rFonts w:ascii="Arial" w:hAnsi="Arial" w:cs="Arial"/>
          <w:color w:val="33262B"/>
          <w:sz w:val="18"/>
          <w:szCs w:val="18"/>
        </w:rPr>
        <w:t>Duplanteur</w:t>
      </w:r>
      <w:proofErr w:type="spellEnd"/>
      <w:r>
        <w:rPr>
          <w:rFonts w:ascii="Arial" w:hAnsi="Arial" w:cs="Arial"/>
          <w:color w:val="33262B"/>
          <w:sz w:val="18"/>
          <w:szCs w:val="18"/>
        </w:rPr>
        <w:t xml:space="preserve"> - chocolats de Sierra Léone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Fanny et </w:t>
      </w:r>
      <w:proofErr w:type="spellStart"/>
      <w:r>
        <w:rPr>
          <w:rFonts w:ascii="Arial" w:hAnsi="Arial" w:cs="Arial"/>
          <w:b/>
          <w:bCs/>
          <w:color w:val="33262B"/>
          <w:sz w:val="18"/>
          <w:szCs w:val="18"/>
        </w:rPr>
        <w:t>Kélé</w:t>
      </w:r>
      <w:proofErr w:type="spellEnd"/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 </w:t>
      </w:r>
      <w:r>
        <w:rPr>
          <w:rFonts w:ascii="Arial" w:hAnsi="Arial" w:cs="Arial"/>
          <w:color w:val="33262B"/>
          <w:sz w:val="18"/>
          <w:szCs w:val="18"/>
        </w:rPr>
        <w:t>de la ferme aquacole du Frioul - poisson (Loup)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Christian Raynal </w:t>
      </w:r>
      <w:r>
        <w:rPr>
          <w:rFonts w:ascii="Arial" w:hAnsi="Arial" w:cs="Arial"/>
          <w:color w:val="33262B"/>
          <w:sz w:val="18"/>
          <w:szCs w:val="18"/>
        </w:rPr>
        <w:t>- jus de grenade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Estelle Laborde - </w:t>
      </w:r>
      <w:r>
        <w:rPr>
          <w:rFonts w:ascii="Arial" w:hAnsi="Arial" w:cs="Arial"/>
          <w:color w:val="33262B"/>
          <w:sz w:val="18"/>
          <w:szCs w:val="18"/>
        </w:rPr>
        <w:t>tisanes et hydrolats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Marion Villard </w:t>
      </w:r>
      <w:r>
        <w:rPr>
          <w:rFonts w:ascii="Arial" w:hAnsi="Arial" w:cs="Arial"/>
          <w:color w:val="33262B"/>
          <w:sz w:val="18"/>
          <w:szCs w:val="18"/>
        </w:rPr>
        <w:t>- fromages frais de brebis</w:t>
      </w:r>
      <w:r>
        <w:rPr>
          <w:rFonts w:ascii="Arial" w:hAnsi="Arial" w:cs="Arial"/>
          <w:color w:val="33262B"/>
          <w:sz w:val="18"/>
          <w:szCs w:val="18"/>
        </w:rPr>
        <w:br/>
        <w:t xml:space="preserve">- </w:t>
      </w:r>
      <w:r>
        <w:rPr>
          <w:rFonts w:ascii="Arial" w:hAnsi="Arial" w:cs="Arial"/>
          <w:b/>
          <w:bCs/>
          <w:color w:val="33262B"/>
          <w:sz w:val="18"/>
          <w:szCs w:val="18"/>
        </w:rPr>
        <w:t xml:space="preserve">Dorian Félix </w:t>
      </w:r>
      <w:r>
        <w:rPr>
          <w:rFonts w:ascii="Arial" w:hAnsi="Arial" w:cs="Arial"/>
          <w:color w:val="33262B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3262B"/>
          <w:sz w:val="18"/>
          <w:szCs w:val="18"/>
        </w:rPr>
        <w:t>chataignes</w:t>
      </w:r>
      <w:proofErr w:type="spellEnd"/>
      <w:r>
        <w:rPr>
          <w:rFonts w:ascii="Arial" w:hAnsi="Arial" w:cs="Arial"/>
          <w:color w:val="33262B"/>
          <w:sz w:val="18"/>
          <w:szCs w:val="18"/>
        </w:rPr>
        <w:t xml:space="preserve"> et produits transformés</w:t>
      </w:r>
    </w:p>
    <w:p w14:paraId="34E10101" w14:textId="1AD90168" w:rsidR="004A2345" w:rsidRDefault="004A2345" w:rsidP="0069143C">
      <w:pPr>
        <w:spacing w:line="240" w:lineRule="atLeast"/>
        <w:rPr>
          <w:rFonts w:ascii="Arial" w:eastAsia="Times New Roman" w:hAnsi="Arial" w:cs="Arial"/>
          <w:b/>
          <w:bCs/>
          <w:color w:val="545454"/>
          <w:sz w:val="20"/>
          <w:szCs w:val="20"/>
        </w:rPr>
      </w:pPr>
      <w:r>
        <w:rPr>
          <w:rFonts w:ascii="Verdana" w:eastAsia="Times New Roman" w:hAnsi="Verdana"/>
          <w:color w:val="545454"/>
          <w:sz w:val="20"/>
          <w:szCs w:val="20"/>
        </w:rPr>
        <w:t xml:space="preserve"> Les </w:t>
      </w:r>
      <w:r>
        <w:rPr>
          <w:rFonts w:ascii="Verdana" w:eastAsia="Times New Roman" w:hAnsi="Verdana"/>
          <w:b/>
          <w:bCs/>
          <w:color w:val="545454"/>
          <w:sz w:val="20"/>
          <w:szCs w:val="20"/>
        </w:rPr>
        <w:t xml:space="preserve">paiement </w:t>
      </w:r>
      <w:r>
        <w:rPr>
          <w:rFonts w:ascii="Verdana" w:eastAsia="Times New Roman" w:hAnsi="Verdana"/>
          <w:color w:val="545454"/>
          <w:sz w:val="20"/>
          <w:szCs w:val="20"/>
        </w:rPr>
        <w:t xml:space="preserve">se font toujours de préférence par </w:t>
      </w:r>
      <w:r>
        <w:rPr>
          <w:rStyle w:val="lev"/>
          <w:rFonts w:ascii="Verdana" w:eastAsia="Times New Roman" w:hAnsi="Verdana"/>
          <w:color w:val="545454"/>
          <w:sz w:val="20"/>
          <w:szCs w:val="20"/>
        </w:rPr>
        <w:t>virement bancaire</w:t>
      </w:r>
      <w:r>
        <w:rPr>
          <w:rFonts w:ascii="Verdana" w:eastAsia="Times New Roman" w:hAnsi="Verdana"/>
          <w:color w:val="545454"/>
          <w:sz w:val="20"/>
          <w:szCs w:val="20"/>
        </w:rPr>
        <w:t xml:space="preserve"> (</w:t>
      </w:r>
      <w:proofErr w:type="spellStart"/>
      <w:r>
        <w:rPr>
          <w:rFonts w:ascii="Verdana" w:eastAsia="Times New Roman" w:hAnsi="Verdana"/>
          <w:color w:val="545454"/>
          <w:sz w:val="20"/>
          <w:szCs w:val="20"/>
        </w:rPr>
        <w:t>cf</w:t>
      </w:r>
      <w:proofErr w:type="spellEnd"/>
      <w:r>
        <w:rPr>
          <w:rFonts w:ascii="Verdana" w:eastAsia="Times New Roman" w:hAnsi="Verdana"/>
          <w:color w:val="545454"/>
          <w:sz w:val="20"/>
          <w:szCs w:val="20"/>
        </w:rPr>
        <w:t xml:space="preserve"> RIB ci-dessous) </w:t>
      </w:r>
      <w:r>
        <w:rPr>
          <w:rStyle w:val="lev"/>
          <w:rFonts w:ascii="Verdana" w:eastAsia="Times New Roman" w:hAnsi="Verdana"/>
          <w:color w:val="545454"/>
          <w:sz w:val="20"/>
          <w:szCs w:val="20"/>
        </w:rPr>
        <w:t>en date fixe programmée à lundi 09/05</w:t>
      </w:r>
      <w:r>
        <w:rPr>
          <w:rFonts w:ascii="Verdana" w:eastAsia="Times New Roman" w:hAnsi="Verdana"/>
          <w:color w:val="545454"/>
          <w:sz w:val="20"/>
          <w:szCs w:val="20"/>
        </w:rPr>
        <w:t>, ou à défaut par chèques.</w:t>
      </w:r>
      <w:r>
        <w:rPr>
          <w:rFonts w:ascii="Verdana" w:eastAsia="Times New Roman" w:hAnsi="Verdana"/>
          <w:color w:val="545454"/>
          <w:sz w:val="20"/>
          <w:szCs w:val="20"/>
        </w:rPr>
        <w:br/>
      </w:r>
    </w:p>
    <w:p w14:paraId="3AD04C9F" w14:textId="1217A0A4" w:rsidR="004A2345" w:rsidRDefault="004A2345">
      <w:pPr>
        <w:spacing w:after="160" w:line="259" w:lineRule="auto"/>
        <w:rPr>
          <w:rFonts w:ascii="Arial" w:eastAsia="Times New Roman" w:hAnsi="Arial" w:cs="Arial"/>
          <w:b/>
          <w:bCs/>
          <w:color w:val="545454"/>
          <w:sz w:val="20"/>
          <w:szCs w:val="20"/>
        </w:rPr>
      </w:pPr>
    </w:p>
    <w:p w14:paraId="04E74AE4" w14:textId="36F04693" w:rsidR="004A2345" w:rsidRDefault="004A2345" w:rsidP="004A2345">
      <w:pPr>
        <w:spacing w:line="240" w:lineRule="atLeast"/>
        <w:jc w:val="both"/>
        <w:rPr>
          <w:rFonts w:ascii="Verdana" w:eastAsia="Times New Roman" w:hAnsi="Verdana"/>
          <w:color w:val="545454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45454"/>
          <w:sz w:val="20"/>
          <w:szCs w:val="20"/>
        </w:rPr>
        <w:lastRenderedPageBreak/>
        <w:t>Coordonnées bancaires des producteurs :</w:t>
      </w:r>
      <w:r>
        <w:rPr>
          <w:rFonts w:ascii="Verdana" w:eastAsia="Times New Roman" w:hAnsi="Verdana"/>
          <w:color w:val="545454"/>
          <w:sz w:val="20"/>
          <w:szCs w:val="20"/>
        </w:rPr>
        <w:br/>
        <w:t xml:space="preserve">  </w:t>
      </w:r>
    </w:p>
    <w:tbl>
      <w:tblPr>
        <w:tblW w:w="12825" w:type="dxa"/>
        <w:tblCellSpacing w:w="15" w:type="dxa"/>
        <w:tblLook w:val="04A0" w:firstRow="1" w:lastRow="0" w:firstColumn="1" w:lastColumn="0" w:noHBand="0" w:noVBand="1"/>
      </w:tblPr>
      <w:tblGrid>
        <w:gridCol w:w="4962"/>
        <w:gridCol w:w="7863"/>
      </w:tblGrid>
      <w:tr w:rsidR="004A2345" w14:paraId="4D4A6727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0AF25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Domaine OLIVERSION (Frédéric </w:t>
            </w:r>
            <w:proofErr w:type="spellStart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Ratto</w:t>
            </w:r>
            <w:proofErr w:type="spellEnd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1027 8065 1500 0202 1220 156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CMCIFR2A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BFFA0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CHRISTOPHE CARDONA : 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miels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1460 7000 3526 0214 7630 435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CCBPFRPPMAR</w:t>
            </w:r>
          </w:p>
        </w:tc>
      </w:tr>
      <w:tr w:rsidR="004A2345" w14:paraId="6F416BA3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42EB1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EPICES VILLAGE (Olivier Mazet)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3000 3012 4500 0200 3152 621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SOGEFRPP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008E1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HOM &amp; TER / BIOSENS (Sylvie Harkas)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3007 7049 0511 4045 0020 004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SMCTFR2A</w:t>
            </w:r>
          </w:p>
        </w:tc>
      </w:tr>
      <w:tr w:rsidR="004A2345" w14:paraId="68F9F5C6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9AAD6" w14:textId="77777777" w:rsidR="003F1320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EARL LES 2 RIVES (Magalie et Julien Richard)</w:t>
            </w:r>
          </w:p>
          <w:p w14:paraId="3BCB4C7E" w14:textId="3E26F675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color w:val="545454"/>
                <w:sz w:val="20"/>
                <w:szCs w:val="20"/>
              </w:rPr>
              <w:t>NB : règlement après livraison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1130 6000 0302 0480 6000 013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AGRIFRPP813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2566B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DOMAINE ST ANDRE (Philippe </w:t>
            </w:r>
            <w:proofErr w:type="spellStart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Bilocq</w:t>
            </w:r>
            <w:proofErr w:type="spellEnd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1130 6000 6262 7347 5000 084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AGRIFRPP813</w:t>
            </w:r>
          </w:p>
        </w:tc>
      </w:tr>
      <w:tr w:rsidR="004A2345" w14:paraId="6A88572E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6A1E5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CAMARGUE COQUILLAGES (famille </w:t>
            </w:r>
            <w:proofErr w:type="spellStart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Castejon</w:t>
            </w:r>
            <w:proofErr w:type="spellEnd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1660 7004 7779 0000 0379 640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CCBPFRPPPPG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DA1E4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FERME DU LARZAC (Morgane et Clémentine)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 xml:space="preserve"> : tommes de brebis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FR76 1120 6000 0700 0126 9978 041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AGRIFRPP812</w:t>
            </w:r>
          </w:p>
        </w:tc>
      </w:tr>
      <w:tr w:rsidR="004A2345" w14:paraId="2610B8F9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57820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NATVIT (Emmanuel Cabanes)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3000 4006 1400 0101 9521 275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BNPAFRPPAIP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E1322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SKOBI-CRUCKLE (David et Julien)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 xml:space="preserve"> : légumes </w:t>
            </w:r>
            <w:proofErr w:type="spellStart"/>
            <w:r>
              <w:rPr>
                <w:rFonts w:ascii="Verdana" w:hAnsi="Verdana"/>
                <w:color w:val="545454"/>
                <w:sz w:val="18"/>
                <w:szCs w:val="18"/>
              </w:rPr>
              <w:t>lacto-fermentées</w:t>
            </w:r>
            <w:proofErr w:type="spellEnd"/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FR76 1695 8000 0108 4502 4196 772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QNTOFRP1XXX</w:t>
            </w:r>
          </w:p>
        </w:tc>
      </w:tr>
      <w:tr w:rsidR="004A2345" w14:paraId="03640A5F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4F615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CAFE CORTO (Margaux </w:t>
            </w:r>
            <w:proofErr w:type="spellStart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Sachy</w:t>
            </w:r>
            <w:proofErr w:type="spellEnd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1009 6183 5800 0265 5520 383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CMCIFRPP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1645C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SAVONNERIE REGAGNAS (Maria </w:t>
            </w:r>
            <w:proofErr w:type="spellStart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Gennen</w:t>
            </w:r>
            <w:proofErr w:type="spellEnd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1460 7000 3686 0213 1095 694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CCBPFRPPMAR</w:t>
            </w:r>
          </w:p>
        </w:tc>
      </w:tr>
      <w:tr w:rsidR="004A2345" w14:paraId="16171F66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E962F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FERME AQUACOLE DU FRIOUL (Fanny </w:t>
            </w:r>
            <w:proofErr w:type="spellStart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Stabholz</w:t>
            </w:r>
            <w:proofErr w:type="spellEnd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1130 6000 3838 1883 3305 011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AGRIFRPP813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46156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DORIAN FELIX : 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Châtaignes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FR88 2004 1010 0606 9254 9X02 758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PSSTFRPPLIM</w:t>
            </w:r>
          </w:p>
        </w:tc>
      </w:tr>
      <w:tr w:rsidR="004A2345" w14:paraId="2C09F4E1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C48FA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VALDINOIX (Aurore </w:t>
            </w:r>
            <w:proofErr w:type="spellStart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Tenoux</w:t>
            </w:r>
            <w:proofErr w:type="spellEnd"/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11306 00062 67090532050 10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AGRIGRPP813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845C9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CHOCOLATERIE DUPLANTEUR (Géraldine)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3000 4019 9700 0102 5478 252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BNPAFRPPXXX</w:t>
            </w:r>
          </w:p>
        </w:tc>
      </w:tr>
      <w:tr w:rsidR="004A2345" w14:paraId="5EEF941F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432CF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MARION VILLARD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 xml:space="preserve"> : produits laitiers brebis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IBAN FR76 1659 8000 0124 0025 3000 106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FPELFR21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DE539" w14:textId="77777777" w:rsidR="004A2345" w:rsidRDefault="004A2345">
            <w:pPr>
              <w:pStyle w:val="NormalWeb"/>
              <w:spacing w:after="0" w:after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Christian RAYNAL : 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grenades et jus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IBAN FR76 1350 6100 0011 8916 9600 013</w:t>
            </w:r>
          </w:p>
        </w:tc>
      </w:tr>
      <w:tr w:rsidR="004A2345" w14:paraId="716A937B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24FFD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Estelle LABORDE 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: Tisanes et Hydrolats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1027 8079 6300 0203 5260 138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CMCIFR2A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377DF" w14:textId="77777777" w:rsidR="004A2345" w:rsidRDefault="004A2345">
            <w:pPr>
              <w:pStyle w:val="NormalWeb"/>
              <w:spacing w:before="102" w:before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 xml:space="preserve">Céline CECCALDI : 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Safran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1130 6000 3131 3233 6700 080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AGRIFRPP813</w:t>
            </w:r>
          </w:p>
        </w:tc>
      </w:tr>
      <w:tr w:rsidR="004A2345" w14:paraId="39EC1FFC" w14:textId="77777777" w:rsidTr="003F1320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8BDFC" w14:textId="77777777" w:rsidR="004A2345" w:rsidRDefault="004A2345">
            <w:pPr>
              <w:pStyle w:val="NormalWeb"/>
              <w:spacing w:before="102" w:beforeAutospacing="0" w:after="0" w:afterAutospacing="0" w:line="240" w:lineRule="atLeast"/>
              <w:rPr>
                <w:rFonts w:ascii="Verdana" w:hAnsi="Verdana"/>
                <w:color w:val="54545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454"/>
                <w:sz w:val="18"/>
                <w:szCs w:val="18"/>
              </w:rPr>
              <w:t>SEVE DES VOLCANS (Adrien Durand)</w:t>
            </w:r>
            <w:r>
              <w:rPr>
                <w:rFonts w:ascii="Verdana" w:hAnsi="Verdana"/>
                <w:color w:val="545454"/>
                <w:sz w:val="20"/>
                <w:szCs w:val="20"/>
              </w:rPr>
              <w:br/>
            </w:r>
            <w:r>
              <w:rPr>
                <w:rFonts w:ascii="Verdana" w:hAnsi="Verdana"/>
                <w:color w:val="545454"/>
                <w:sz w:val="18"/>
                <w:szCs w:val="18"/>
              </w:rPr>
              <w:t>FR76 4255 9100 0004 0180 1160 061</w:t>
            </w:r>
            <w:r>
              <w:rPr>
                <w:rFonts w:ascii="Verdana" w:hAnsi="Verdana"/>
                <w:color w:val="545454"/>
                <w:sz w:val="18"/>
                <w:szCs w:val="18"/>
              </w:rPr>
              <w:br/>
              <w:t>BIC CCOPFRPPXXX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D4065" w14:textId="77777777" w:rsidR="004A2345" w:rsidRDefault="004A2345">
            <w:pPr>
              <w:spacing w:line="240" w:lineRule="atLeast"/>
              <w:rPr>
                <w:rFonts w:ascii="Verdana" w:eastAsia="Times New Roman" w:hAnsi="Verdana"/>
                <w:color w:val="545454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545454"/>
                <w:sz w:val="20"/>
                <w:szCs w:val="20"/>
              </w:rPr>
              <w:t> </w:t>
            </w:r>
          </w:p>
        </w:tc>
      </w:tr>
    </w:tbl>
    <w:p w14:paraId="07D3C141" w14:textId="77777777" w:rsidR="0017746B" w:rsidRDefault="0017746B"/>
    <w:sectPr w:rsidR="0017746B" w:rsidSect="004A2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9BD"/>
    <w:multiLevelType w:val="multilevel"/>
    <w:tmpl w:val="82AE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87EC9"/>
    <w:multiLevelType w:val="hybridMultilevel"/>
    <w:tmpl w:val="6DC21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65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00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45"/>
    <w:rsid w:val="0017746B"/>
    <w:rsid w:val="003F1320"/>
    <w:rsid w:val="004A2345"/>
    <w:rsid w:val="0069143C"/>
    <w:rsid w:val="00740DCE"/>
    <w:rsid w:val="00A05181"/>
    <w:rsid w:val="00A20ACC"/>
    <w:rsid w:val="00A35C47"/>
    <w:rsid w:val="00E0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7257"/>
  <w15:chartTrackingRefBased/>
  <w15:docId w15:val="{8ACBA352-3BEA-488D-9D48-A7AD09A8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45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A2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62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2345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4A23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234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A2345"/>
    <w:rPr>
      <w:b/>
      <w:bCs/>
    </w:rPr>
  </w:style>
  <w:style w:type="character" w:styleId="Accentuation">
    <w:name w:val="Emphasis"/>
    <w:basedOn w:val="Policepardfaut"/>
    <w:uiPriority w:val="20"/>
    <w:qFormat/>
    <w:rsid w:val="004A2345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E06201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062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ptstation">
    <w:name w:val="pt_station"/>
    <w:basedOn w:val="Policepardfaut"/>
    <w:rsid w:val="00E0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paniermarseillai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paniermarseillais.org/les-contra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amaforms.org/je-participerai-a-lag-des-paniers-marseillais-1650382687" TargetMode="External"/><Relationship Id="rId5" Type="http://schemas.openxmlformats.org/officeDocument/2006/relationships/hyperlink" Target="http://urlv.fr/j67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Delord</dc:creator>
  <cp:keywords/>
  <dc:description/>
  <cp:lastModifiedBy>Yves Delord</cp:lastModifiedBy>
  <cp:revision>1</cp:revision>
  <dcterms:created xsi:type="dcterms:W3CDTF">2022-05-03T09:18:00Z</dcterms:created>
  <dcterms:modified xsi:type="dcterms:W3CDTF">2022-05-03T09:56:00Z</dcterms:modified>
</cp:coreProperties>
</file>