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79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14"/>
      </w:tblGrid>
      <w:tr w:rsidR="002B6EFF" w14:paraId="26EECB2B" w14:textId="77777777">
        <w:trPr>
          <w:trHeight w:val="1324"/>
          <w:jc w:val="center"/>
        </w:trPr>
        <w:tc>
          <w:tcPr>
            <w:tcW w:w="7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EEE"/>
            <w:vAlign w:val="center"/>
          </w:tcPr>
          <w:p w14:paraId="63CC6C50" w14:textId="77777777" w:rsidR="002B6EFF" w:rsidRDefault="00000000">
            <w:pPr>
              <w:widowControl w:val="0"/>
              <w:spacing w:before="240" w:after="160" w:line="252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Contrat de partenariat solidaire 2022</w:t>
            </w:r>
          </w:p>
          <w:p w14:paraId="34641454" w14:textId="77777777" w:rsidR="002B6EFF" w:rsidRDefault="00000000">
            <w:pPr>
              <w:widowControl w:val="0"/>
              <w:spacing w:before="240" w:after="160" w:line="252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entre l'adhérent des Paniers Marseillais (PAMA) </w:t>
            </w:r>
          </w:p>
          <w:p w14:paraId="7E6C9721" w14:textId="77777777" w:rsidR="002B6EFF" w:rsidRDefault="00000000">
            <w:pPr>
              <w:widowControl w:val="0"/>
              <w:spacing w:before="240" w:after="16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et L'association Mycotopia, champignonnistes</w:t>
            </w:r>
          </w:p>
        </w:tc>
      </w:tr>
    </w:tbl>
    <w:p w14:paraId="31F505F7" w14:textId="77777777" w:rsidR="002B6EFF" w:rsidRDefault="002B6EFF">
      <w:pPr>
        <w:widowControl w:val="0"/>
        <w:spacing w:line="252" w:lineRule="auto"/>
        <w:rPr>
          <w:rFonts w:ascii="Calibri" w:eastAsia="Calibri" w:hAnsi="Calibri" w:cs="Calibri"/>
        </w:rPr>
      </w:pPr>
    </w:p>
    <w:p w14:paraId="1FF2AA4D" w14:textId="77777777" w:rsidR="002B6EFF" w:rsidRDefault="00000000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L'association Mycotopia,  champignonnistes, située 182 avenue Roger Salengro 13015 Marseille :</w:t>
      </w:r>
    </w:p>
    <w:p w14:paraId="3B7C1015" w14:textId="77777777" w:rsidR="002B6EFF" w:rsidRDefault="00000000">
      <w:pPr>
        <w:widowControl w:val="0"/>
        <w:numPr>
          <w:ilvl w:val="0"/>
          <w:numId w:val="1"/>
        </w:numPr>
        <w:spacing w:before="280"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propose des champignons de culture, de diverses variétés (pleurotes gris, shiitake, pleurotes dorées...), issues de sa production, par sachet de 0,5 kg à </w:t>
      </w:r>
      <w:r>
        <w:rPr>
          <w:rFonts w:ascii="Calibri" w:eastAsia="Calibri" w:hAnsi="Calibri" w:cs="Calibri"/>
          <w:b/>
          <w:sz w:val="24"/>
          <w:szCs w:val="24"/>
        </w:rPr>
        <w:t>7€ (soit 14€/kg).</w:t>
      </w:r>
    </w:p>
    <w:p w14:paraId="2181D3BE" w14:textId="57081B01" w:rsidR="002B6EFF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s’engage à fournir à l'adhérent du </w:t>
      </w:r>
      <w:r>
        <w:rPr>
          <w:rFonts w:ascii="Calibri" w:eastAsia="Calibri" w:hAnsi="Calibri" w:cs="Calibri"/>
          <w:b/>
          <w:sz w:val="24"/>
          <w:szCs w:val="24"/>
        </w:rPr>
        <w:t xml:space="preserve">Panier Marseillais </w:t>
      </w:r>
      <w:r w:rsidR="002C4E2C">
        <w:rPr>
          <w:rFonts w:ascii="Calibri" w:eastAsia="Calibri" w:hAnsi="Calibri" w:cs="Calibri"/>
          <w:b/>
          <w:sz w:val="24"/>
          <w:szCs w:val="24"/>
        </w:rPr>
        <w:t>de la PLAINE DU MONT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ses champignons </w:t>
      </w:r>
      <w:r>
        <w:rPr>
          <w:rFonts w:ascii="Calibri" w:eastAsia="Calibri" w:hAnsi="Calibri" w:cs="Calibri"/>
          <w:b/>
          <w:sz w:val="24"/>
          <w:szCs w:val="24"/>
        </w:rPr>
        <w:t>certifiés en Agriculture Biologique</w:t>
      </w:r>
      <w:r>
        <w:rPr>
          <w:rFonts w:ascii="Calibri" w:eastAsia="Calibri" w:hAnsi="Calibri" w:cs="Calibri"/>
          <w:sz w:val="24"/>
          <w:szCs w:val="24"/>
        </w:rPr>
        <w:t xml:space="preserve">, dans la limite de sa production. </w:t>
      </w:r>
    </w:p>
    <w:p w14:paraId="0CA4D8E6" w14:textId="77777777" w:rsidR="002B6EFF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s’engage à les livrer sur Marseille en même temps que la distribution des paniers de légumes au dates suivantes :</w:t>
      </w:r>
    </w:p>
    <w:p w14:paraId="2B219DDD" w14:textId="77777777" w:rsidR="002B6EFF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16 novembre</w:t>
      </w:r>
    </w:p>
    <w:p w14:paraId="43B1E480" w14:textId="77777777" w:rsidR="002B6EFF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30 novembre</w:t>
      </w:r>
    </w:p>
    <w:p w14:paraId="1A97EBB4" w14:textId="77777777" w:rsidR="002B6EFF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14 décembre</w:t>
      </w:r>
    </w:p>
    <w:p w14:paraId="513A0CC4" w14:textId="77777777" w:rsidR="002B6EFF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 janvier</w:t>
      </w:r>
    </w:p>
    <w:p w14:paraId="3B0893C5" w14:textId="77777777" w:rsidR="002B6EFF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25 janvier</w:t>
      </w:r>
    </w:p>
    <w:p w14:paraId="5319BADE" w14:textId="77777777" w:rsidR="002B6EFF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 février</w:t>
      </w:r>
    </w:p>
    <w:p w14:paraId="55C8695E" w14:textId="77777777" w:rsidR="002B6EFF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adhère et respecte la Charte et les Statuts des Paniers Marseillais</w:t>
      </w:r>
    </w:p>
    <w:p w14:paraId="047F1C69" w14:textId="77777777" w:rsidR="002B6EFF" w:rsidRDefault="002B6EFF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</w:p>
    <w:p w14:paraId="1B7192C8" w14:textId="6D00DEC9" w:rsidR="002B6EFF" w:rsidRDefault="00000000">
      <w:pPr>
        <w:widowControl w:val="0"/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L'adhérent des PAMA : </w:t>
      </w:r>
    </w:p>
    <w:p w14:paraId="556FB4A9" w14:textId="18F8A6E2" w:rsidR="003E4FF4" w:rsidRDefault="003E4FF4" w:rsidP="003E4FF4">
      <w:pPr>
        <w:widowControl w:val="0"/>
        <w:spacing w:before="120"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 :</w:t>
      </w:r>
      <w:r w:rsidR="00783A88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Pré</w:t>
      </w:r>
      <w:r>
        <w:rPr>
          <w:rFonts w:ascii="Calibri" w:eastAsia="Calibri" w:hAnsi="Calibri" w:cs="Calibri"/>
          <w:sz w:val="24"/>
          <w:szCs w:val="24"/>
        </w:rPr>
        <w:t>nom :</w:t>
      </w:r>
      <w:r w:rsidR="00783A88">
        <w:rPr>
          <w:rFonts w:ascii="Calibri" w:eastAsia="Calibri" w:hAnsi="Calibri" w:cs="Calibri"/>
          <w:sz w:val="24"/>
          <w:szCs w:val="24"/>
        </w:rPr>
        <w:t xml:space="preserve">                                                      </w:t>
      </w:r>
    </w:p>
    <w:p w14:paraId="6F18C3B1" w14:textId="545801D4" w:rsidR="002B6EFF" w:rsidRDefault="00000000" w:rsidP="003E4FF4">
      <w:pPr>
        <w:widowControl w:val="0"/>
        <w:numPr>
          <w:ilvl w:val="0"/>
          <w:numId w:val="3"/>
        </w:numPr>
        <w:spacing w:before="120" w:line="252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s'engage à commander au moins un sachet de 0,5kg à chaque distributions </w:t>
      </w:r>
    </w:p>
    <w:p w14:paraId="2418509E" w14:textId="0A0EB959" w:rsidR="002B6EFF" w:rsidRDefault="00000000">
      <w:pPr>
        <w:widowControl w:val="0"/>
        <w:numPr>
          <w:ilvl w:val="0"/>
          <w:numId w:val="3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s'engage à s'acquitter du règlement au moment de la signature du contrat (7X6 distributions = 4</w:t>
      </w:r>
      <w:r w:rsidR="00520D03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€)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 chèque à l'ordre de « Mycotopia » </w:t>
      </w:r>
    </w:p>
    <w:p w14:paraId="53D985DA" w14:textId="77777777" w:rsidR="002B6EFF" w:rsidRDefault="00000000">
      <w:pPr>
        <w:widowControl w:val="0"/>
        <w:numPr>
          <w:ilvl w:val="0"/>
          <w:numId w:val="3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s'engage à partager les risques climatiques et biologiques sur les récoltes, en acceptant que son panier soit plus petit ou moins diversifié le cas échéant, </w:t>
      </w:r>
    </w:p>
    <w:p w14:paraId="5AF0EED6" w14:textId="77777777" w:rsidR="002B6EFF" w:rsidRDefault="002B6EFF">
      <w:pPr>
        <w:widowControl w:val="0"/>
        <w:spacing w:line="252" w:lineRule="auto"/>
        <w:rPr>
          <w:rFonts w:ascii="Calibri" w:eastAsia="Calibri" w:hAnsi="Calibri" w:cs="Calibri"/>
        </w:rPr>
      </w:pPr>
    </w:p>
    <w:p w14:paraId="68075E22" w14:textId="1CAAE7A5" w:rsidR="002B6EFF" w:rsidRDefault="00000000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Fait en deux exemplaires, à Marseille, le</w:t>
      </w:r>
      <w:r w:rsidR="003E4FF4">
        <w:rPr>
          <w:rFonts w:ascii="Calibri" w:eastAsia="Calibri" w:hAnsi="Calibri" w:cs="Calibri"/>
          <w:sz w:val="24"/>
          <w:szCs w:val="24"/>
        </w:rPr>
        <w:t> :</w:t>
      </w:r>
    </w:p>
    <w:p w14:paraId="7DB328BF" w14:textId="77777777" w:rsidR="002B6EFF" w:rsidRDefault="002B6EFF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</w:p>
    <w:p w14:paraId="5D2F24E4" w14:textId="77777777" w:rsidR="002B6EFF" w:rsidRDefault="00000000">
      <w:pPr>
        <w:widowControl w:val="0"/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Signature du Producteur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Signature de l'Adhérent</w:t>
      </w:r>
    </w:p>
    <w:p w14:paraId="74A72241" w14:textId="77777777" w:rsidR="002B6EFF" w:rsidRDefault="00000000">
      <w:pPr>
        <w:widowControl w:val="0"/>
        <w:spacing w:line="252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7D528A3" wp14:editId="3784C251">
            <wp:simplePos x="0" y="0"/>
            <wp:positionH relativeFrom="column">
              <wp:posOffset>314325</wp:posOffset>
            </wp:positionH>
            <wp:positionV relativeFrom="paragraph">
              <wp:posOffset>447675</wp:posOffset>
            </wp:positionV>
            <wp:extent cx="2133827" cy="1272583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827" cy="1272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B1F73BD" wp14:editId="00A82375">
            <wp:simplePos x="0" y="0"/>
            <wp:positionH relativeFrom="column">
              <wp:posOffset>-219073</wp:posOffset>
            </wp:positionH>
            <wp:positionV relativeFrom="paragraph">
              <wp:posOffset>71363</wp:posOffset>
            </wp:positionV>
            <wp:extent cx="1383030" cy="131508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1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DA193D" w14:textId="77777777" w:rsidR="002B6EFF" w:rsidRDefault="002B6EFF">
      <w:pPr>
        <w:widowControl w:val="0"/>
        <w:spacing w:line="252" w:lineRule="auto"/>
        <w:ind w:left="720"/>
        <w:rPr>
          <w:rFonts w:ascii="Calibri" w:eastAsia="Calibri" w:hAnsi="Calibri" w:cs="Calibri"/>
        </w:rPr>
      </w:pPr>
    </w:p>
    <w:p w14:paraId="2C071C4B" w14:textId="0A40C57C" w:rsidR="002B6EFF" w:rsidRDefault="002B6EFF"/>
    <w:p w14:paraId="71E4D579" w14:textId="72DE8255" w:rsidR="003E4FF4" w:rsidRDefault="003E4FF4"/>
    <w:p w14:paraId="5D3AEEFD" w14:textId="38EF4058" w:rsidR="003E4FF4" w:rsidRDefault="003E4FF4"/>
    <w:p w14:paraId="4D84410A" w14:textId="65C00B00" w:rsidR="003E4FF4" w:rsidRDefault="003E4FF4"/>
    <w:p w14:paraId="13B858E7" w14:textId="638564B4" w:rsidR="003E4FF4" w:rsidRDefault="003E4FF4">
      <w:r>
        <w:tab/>
      </w:r>
      <w:r>
        <w:tab/>
      </w:r>
      <w:r>
        <w:tab/>
      </w:r>
      <w:r>
        <w:tab/>
      </w:r>
      <w:r>
        <w:tab/>
        <w:t xml:space="preserve">Un exemplaire du contrat à envoyer à Gisèle Soulié </w:t>
      </w:r>
    </w:p>
    <w:p w14:paraId="4B11F973" w14:textId="0F753D56" w:rsidR="003E4FF4" w:rsidRDefault="003E4FF4">
      <w:r>
        <w:tab/>
      </w:r>
      <w:r>
        <w:tab/>
      </w:r>
      <w:r>
        <w:tab/>
      </w:r>
      <w:r>
        <w:tab/>
      </w:r>
      <w:r>
        <w:tab/>
        <w:t>soulgis.soulie7@gmail.com</w:t>
      </w:r>
    </w:p>
    <w:sectPr w:rsidR="003E4FF4" w:rsidSect="003E4FF4"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5DE"/>
    <w:multiLevelType w:val="multilevel"/>
    <w:tmpl w:val="BE30D8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471D0A"/>
    <w:multiLevelType w:val="multilevel"/>
    <w:tmpl w:val="7842E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3CDE6170"/>
    <w:multiLevelType w:val="multilevel"/>
    <w:tmpl w:val="B3182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445878386">
    <w:abstractNumId w:val="1"/>
  </w:num>
  <w:num w:numId="2" w16cid:durableId="1161311247">
    <w:abstractNumId w:val="0"/>
  </w:num>
  <w:num w:numId="3" w16cid:durableId="179189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FF"/>
    <w:rsid w:val="00051F57"/>
    <w:rsid w:val="002B6EFF"/>
    <w:rsid w:val="002C4E2C"/>
    <w:rsid w:val="003E4FF4"/>
    <w:rsid w:val="003F0803"/>
    <w:rsid w:val="00520D03"/>
    <w:rsid w:val="007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D645"/>
  <w15:docId w15:val="{260E52A4-5772-4481-995E-10D4A6D4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Yves Delord</cp:lastModifiedBy>
  <cp:revision>4</cp:revision>
  <cp:lastPrinted>2022-10-17T17:50:00Z</cp:lastPrinted>
  <dcterms:created xsi:type="dcterms:W3CDTF">2022-10-18T14:06:00Z</dcterms:created>
  <dcterms:modified xsi:type="dcterms:W3CDTF">2022-10-19T05:05:00Z</dcterms:modified>
</cp:coreProperties>
</file>